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E1" w:rsidRDefault="003423E1">
      <w:pPr>
        <w:sectPr w:rsidR="003423E1" w:rsidSect="008C14E1">
          <w:headerReference w:type="default" r:id="rId7"/>
          <w:footerReference w:type="default" r:id="rId8"/>
          <w:pgSz w:w="12240" w:h="15840"/>
          <w:pgMar w:top="1440" w:right="1440" w:bottom="1440" w:left="1440" w:header="540" w:footer="465" w:gutter="0"/>
          <w:cols w:space="720"/>
          <w:docGrid w:linePitch="360"/>
        </w:sectPr>
      </w:pPr>
    </w:p>
    <w:p w:rsidR="00941245" w:rsidRPr="00941245" w:rsidRDefault="00941245" w:rsidP="00941245">
      <w:pPr>
        <w:spacing w:after="0" w:line="240" w:lineRule="auto"/>
        <w:jc w:val="both"/>
        <w:rPr>
          <w:rFonts w:ascii="Times New Roman" w:eastAsia="Times New Roman" w:hAnsi="Times New Roman" w:cs="Times New Roman"/>
        </w:rPr>
      </w:pPr>
      <w:r w:rsidRPr="00941245">
        <w:rPr>
          <w:rFonts w:ascii="Times New Roman" w:eastAsia="Times New Roman" w:hAnsi="Times New Roman" w:cs="Times New Roman"/>
        </w:rPr>
        <w:lastRenderedPageBreak/>
        <w:fldChar w:fldCharType="begin"/>
      </w:r>
      <w:r w:rsidRPr="00941245">
        <w:rPr>
          <w:rFonts w:ascii="Times New Roman" w:eastAsia="Times New Roman" w:hAnsi="Times New Roman" w:cs="Times New Roman"/>
        </w:rPr>
        <w:instrText xml:space="preserve"> DATE \@ "MMMM d, yyyy" </w:instrText>
      </w:r>
      <w:r w:rsidRPr="00941245">
        <w:rPr>
          <w:rFonts w:ascii="Times New Roman" w:eastAsia="Times New Roman" w:hAnsi="Times New Roman" w:cs="Times New Roman"/>
        </w:rPr>
        <w:fldChar w:fldCharType="separate"/>
      </w:r>
      <w:r w:rsidR="008E56C3">
        <w:rPr>
          <w:rFonts w:ascii="Times New Roman" w:eastAsia="Times New Roman" w:hAnsi="Times New Roman" w:cs="Times New Roman"/>
          <w:noProof/>
        </w:rPr>
        <w:t>June 4, 2018</w:t>
      </w:r>
      <w:r w:rsidRPr="00941245">
        <w:rPr>
          <w:rFonts w:ascii="Times New Roman" w:eastAsia="Times New Roman" w:hAnsi="Times New Roman" w:cs="Times New Roman"/>
        </w:rPr>
        <w:fldChar w:fldCharType="end"/>
      </w:r>
    </w:p>
    <w:p w:rsidR="00941245" w:rsidRPr="00941245" w:rsidRDefault="00941245" w:rsidP="00941245">
      <w:pPr>
        <w:spacing w:after="0" w:line="240" w:lineRule="auto"/>
        <w:jc w:val="both"/>
        <w:rPr>
          <w:rFonts w:ascii="Times New Roman" w:eastAsia="Times New Roman" w:hAnsi="Times New Roman" w:cs="Times New Roman"/>
          <w:b/>
        </w:rPr>
      </w:pPr>
    </w:p>
    <w:p w:rsidR="00842348" w:rsidRDefault="003F7CB8" w:rsidP="003F7CB8">
      <w:pPr>
        <w:spacing w:after="0" w:line="240" w:lineRule="auto"/>
        <w:jc w:val="both"/>
        <w:rPr>
          <w:rFonts w:ascii="Times New Roman" w:eastAsia="Times New Roman" w:hAnsi="Times New Roman" w:cs="Times New Roman"/>
        </w:rPr>
      </w:pPr>
      <w:r w:rsidRPr="003F7CB8">
        <w:rPr>
          <w:rFonts w:ascii="Times New Roman" w:eastAsia="Times New Roman" w:hAnsi="Times New Roman" w:cs="Times New Roman"/>
        </w:rPr>
        <w:t xml:space="preserve">The Honorable </w:t>
      </w:r>
      <w:r>
        <w:rPr>
          <w:rFonts w:ascii="Times New Roman" w:eastAsia="Times New Roman" w:hAnsi="Times New Roman" w:cs="Times New Roman"/>
        </w:rPr>
        <w:t>Rob Bishop</w:t>
      </w:r>
    </w:p>
    <w:p w:rsidR="00842348" w:rsidRDefault="00842348" w:rsidP="003F7C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Chairman</w:t>
      </w:r>
      <w:r w:rsidR="003F7CB8" w:rsidRPr="003F7CB8">
        <w:rPr>
          <w:rFonts w:ascii="Times New Roman" w:eastAsia="Times New Roman" w:hAnsi="Times New Roman" w:cs="Times New Roman"/>
        </w:rPr>
        <w:t xml:space="preserve"> </w:t>
      </w:r>
      <w:r w:rsidR="003F7CB8" w:rsidRPr="003F7CB8">
        <w:rPr>
          <w:rFonts w:ascii="Times New Roman" w:eastAsia="Times New Roman" w:hAnsi="Times New Roman" w:cs="Times New Roman"/>
        </w:rPr>
        <w:tab/>
      </w:r>
      <w:r w:rsidR="003F7CB8" w:rsidRPr="003F7CB8">
        <w:rPr>
          <w:rFonts w:ascii="Times New Roman" w:eastAsia="Times New Roman" w:hAnsi="Times New Roman" w:cs="Times New Roman"/>
        </w:rPr>
        <w:tab/>
      </w:r>
      <w:r w:rsidR="003F7CB8" w:rsidRPr="003F7CB8">
        <w:rPr>
          <w:rFonts w:ascii="Times New Roman" w:eastAsia="Times New Roman" w:hAnsi="Times New Roman" w:cs="Times New Roman"/>
        </w:rPr>
        <w:tab/>
      </w:r>
      <w:r w:rsidR="003F7CB8" w:rsidRPr="003F7CB8">
        <w:rPr>
          <w:rFonts w:ascii="Times New Roman" w:eastAsia="Times New Roman" w:hAnsi="Times New Roman" w:cs="Times New Roman"/>
        </w:rPr>
        <w:tab/>
      </w:r>
      <w:r w:rsidR="003F7CB8">
        <w:rPr>
          <w:rFonts w:ascii="Times New Roman" w:eastAsia="Times New Roman" w:hAnsi="Times New Roman" w:cs="Times New Roman"/>
        </w:rPr>
        <w:t xml:space="preserve"> </w:t>
      </w:r>
    </w:p>
    <w:p w:rsidR="00842348" w:rsidRDefault="003F7CB8" w:rsidP="003F7C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House Natural</w:t>
      </w:r>
      <w:r w:rsidR="00842348">
        <w:rPr>
          <w:rFonts w:ascii="Times New Roman" w:eastAsia="Times New Roman" w:hAnsi="Times New Roman" w:cs="Times New Roman"/>
        </w:rPr>
        <w:t xml:space="preserve"> Resources Committee</w:t>
      </w:r>
    </w:p>
    <w:p w:rsidR="003F7CB8" w:rsidRPr="003F7CB8" w:rsidRDefault="00842348" w:rsidP="003F7CB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w:t>
      </w:r>
      <w:r w:rsidR="003F7CB8" w:rsidRPr="003F7CB8">
        <w:rPr>
          <w:rFonts w:ascii="Times New Roman" w:eastAsia="Times New Roman" w:hAnsi="Times New Roman" w:cs="Times New Roman"/>
        </w:rPr>
        <w:t xml:space="preserve">S House of Representatives </w:t>
      </w:r>
    </w:p>
    <w:p w:rsidR="00842348" w:rsidRDefault="003F7CB8" w:rsidP="005C39A6">
      <w:pPr>
        <w:spacing w:after="0" w:line="240" w:lineRule="auto"/>
        <w:jc w:val="both"/>
        <w:rPr>
          <w:rFonts w:ascii="Times New Roman" w:eastAsia="Times New Roman" w:hAnsi="Times New Roman" w:cs="Times New Roman"/>
        </w:rPr>
      </w:pPr>
      <w:r w:rsidRPr="003F7CB8">
        <w:rPr>
          <w:rFonts w:ascii="Times New Roman" w:eastAsia="Times New Roman" w:hAnsi="Times New Roman" w:cs="Times New Roman"/>
        </w:rPr>
        <w:t>Washington, DC 20515</w:t>
      </w:r>
      <w:r>
        <w:rPr>
          <w:rFonts w:ascii="Times New Roman" w:eastAsia="Times New Roman" w:hAnsi="Times New Roman" w:cs="Times New Roman"/>
        </w:rPr>
        <w:tab/>
      </w:r>
    </w:p>
    <w:p w:rsidR="00842348" w:rsidRDefault="00842348" w:rsidP="005C39A6">
      <w:pPr>
        <w:spacing w:after="0" w:line="240" w:lineRule="auto"/>
        <w:jc w:val="both"/>
        <w:rPr>
          <w:rFonts w:ascii="Times New Roman" w:eastAsia="Times New Roman" w:hAnsi="Times New Roman" w:cs="Times New Roman"/>
        </w:rPr>
      </w:pPr>
    </w:p>
    <w:p w:rsidR="00842348" w:rsidRPr="00842348" w:rsidRDefault="00842348" w:rsidP="00842348">
      <w:pPr>
        <w:spacing w:after="0" w:line="240" w:lineRule="auto"/>
        <w:jc w:val="both"/>
        <w:rPr>
          <w:rFonts w:ascii="Times New Roman" w:eastAsia="Times New Roman" w:hAnsi="Times New Roman" w:cs="Times New Roman"/>
        </w:rPr>
      </w:pPr>
      <w:r w:rsidRPr="00842348">
        <w:rPr>
          <w:rFonts w:ascii="Times New Roman" w:eastAsia="Times New Roman" w:hAnsi="Times New Roman" w:cs="Times New Roman"/>
        </w:rPr>
        <w:t xml:space="preserve">The Honorable </w:t>
      </w:r>
      <w:r>
        <w:rPr>
          <w:rFonts w:ascii="Times New Roman" w:eastAsia="Times New Roman" w:hAnsi="Times New Roman" w:cs="Times New Roman"/>
        </w:rPr>
        <w:t xml:space="preserve">Raul </w:t>
      </w:r>
      <w:proofErr w:type="spellStart"/>
      <w:r>
        <w:rPr>
          <w:rFonts w:ascii="Times New Roman" w:eastAsia="Times New Roman" w:hAnsi="Times New Roman" w:cs="Times New Roman"/>
        </w:rPr>
        <w:t>Grijalva</w:t>
      </w:r>
      <w:proofErr w:type="spellEnd"/>
    </w:p>
    <w:p w:rsidR="00842348" w:rsidRPr="00842348" w:rsidRDefault="00842348" w:rsidP="008423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Ranking Member</w:t>
      </w:r>
      <w:r w:rsidRPr="00842348">
        <w:rPr>
          <w:rFonts w:ascii="Times New Roman" w:eastAsia="Times New Roman" w:hAnsi="Times New Roman" w:cs="Times New Roman"/>
        </w:rPr>
        <w:t xml:space="preserve"> </w:t>
      </w:r>
      <w:r w:rsidRPr="00842348">
        <w:rPr>
          <w:rFonts w:ascii="Times New Roman" w:eastAsia="Times New Roman" w:hAnsi="Times New Roman" w:cs="Times New Roman"/>
        </w:rPr>
        <w:tab/>
      </w:r>
      <w:r w:rsidRPr="00842348">
        <w:rPr>
          <w:rFonts w:ascii="Times New Roman" w:eastAsia="Times New Roman" w:hAnsi="Times New Roman" w:cs="Times New Roman"/>
        </w:rPr>
        <w:tab/>
      </w:r>
      <w:r w:rsidRPr="00842348">
        <w:rPr>
          <w:rFonts w:ascii="Times New Roman" w:eastAsia="Times New Roman" w:hAnsi="Times New Roman" w:cs="Times New Roman"/>
        </w:rPr>
        <w:tab/>
      </w:r>
      <w:r w:rsidRPr="00842348">
        <w:rPr>
          <w:rFonts w:ascii="Times New Roman" w:eastAsia="Times New Roman" w:hAnsi="Times New Roman" w:cs="Times New Roman"/>
        </w:rPr>
        <w:tab/>
        <w:t xml:space="preserve"> </w:t>
      </w:r>
    </w:p>
    <w:p w:rsidR="00842348" w:rsidRPr="00842348" w:rsidRDefault="00842348" w:rsidP="00842348">
      <w:pPr>
        <w:spacing w:after="0" w:line="240" w:lineRule="auto"/>
        <w:jc w:val="both"/>
        <w:rPr>
          <w:rFonts w:ascii="Times New Roman" w:eastAsia="Times New Roman" w:hAnsi="Times New Roman" w:cs="Times New Roman"/>
        </w:rPr>
      </w:pPr>
      <w:r w:rsidRPr="00842348">
        <w:rPr>
          <w:rFonts w:ascii="Times New Roman" w:eastAsia="Times New Roman" w:hAnsi="Times New Roman" w:cs="Times New Roman"/>
        </w:rPr>
        <w:t>House Natural Resources Committee</w:t>
      </w:r>
    </w:p>
    <w:p w:rsidR="00842348" w:rsidRPr="00842348" w:rsidRDefault="00842348" w:rsidP="00842348">
      <w:pPr>
        <w:spacing w:after="0" w:line="240" w:lineRule="auto"/>
        <w:jc w:val="both"/>
        <w:rPr>
          <w:rFonts w:ascii="Times New Roman" w:eastAsia="Times New Roman" w:hAnsi="Times New Roman" w:cs="Times New Roman"/>
        </w:rPr>
      </w:pPr>
      <w:r w:rsidRPr="00842348">
        <w:rPr>
          <w:rFonts w:ascii="Times New Roman" w:eastAsia="Times New Roman" w:hAnsi="Times New Roman" w:cs="Times New Roman"/>
        </w:rPr>
        <w:t xml:space="preserve">US House of Representatives </w:t>
      </w:r>
    </w:p>
    <w:p w:rsidR="00842348" w:rsidRDefault="00842348" w:rsidP="00842348">
      <w:pPr>
        <w:spacing w:after="0" w:line="240" w:lineRule="auto"/>
        <w:jc w:val="both"/>
        <w:rPr>
          <w:rFonts w:ascii="Times New Roman" w:eastAsia="Times New Roman" w:hAnsi="Times New Roman" w:cs="Times New Roman"/>
        </w:rPr>
      </w:pPr>
      <w:r w:rsidRPr="00842348">
        <w:rPr>
          <w:rFonts w:ascii="Times New Roman" w:eastAsia="Times New Roman" w:hAnsi="Times New Roman" w:cs="Times New Roman"/>
        </w:rPr>
        <w:t>Washington, DC 20515</w:t>
      </w:r>
      <w:r w:rsidR="003F7CB8">
        <w:rPr>
          <w:rFonts w:ascii="Times New Roman" w:eastAsia="Times New Roman" w:hAnsi="Times New Roman" w:cs="Times New Roman"/>
        </w:rPr>
        <w:tab/>
      </w:r>
      <w:r w:rsidR="003F7CB8">
        <w:rPr>
          <w:rFonts w:ascii="Times New Roman" w:eastAsia="Times New Roman" w:hAnsi="Times New Roman" w:cs="Times New Roman"/>
        </w:rPr>
        <w:tab/>
      </w:r>
      <w:r w:rsidR="003F7CB8">
        <w:rPr>
          <w:rFonts w:ascii="Times New Roman" w:eastAsia="Times New Roman" w:hAnsi="Times New Roman" w:cs="Times New Roman"/>
        </w:rPr>
        <w:tab/>
      </w:r>
      <w:r w:rsidR="003F7CB8">
        <w:rPr>
          <w:rFonts w:ascii="Times New Roman" w:eastAsia="Times New Roman" w:hAnsi="Times New Roman" w:cs="Times New Roman"/>
        </w:rPr>
        <w:tab/>
      </w:r>
    </w:p>
    <w:p w:rsidR="00842348" w:rsidRDefault="00842348" w:rsidP="005C39A6">
      <w:pPr>
        <w:spacing w:after="0" w:line="240" w:lineRule="auto"/>
        <w:jc w:val="both"/>
        <w:rPr>
          <w:rFonts w:ascii="Times New Roman" w:eastAsia="Times New Roman" w:hAnsi="Times New Roman" w:cs="Times New Roman"/>
        </w:rPr>
      </w:pPr>
    </w:p>
    <w:p w:rsidR="005C39A6" w:rsidRPr="005C39A6" w:rsidRDefault="005C39A6" w:rsidP="005C39A6">
      <w:pPr>
        <w:spacing w:after="0" w:line="240" w:lineRule="auto"/>
        <w:jc w:val="both"/>
        <w:rPr>
          <w:rFonts w:ascii="Times New Roman" w:eastAsia="Times New Roman" w:hAnsi="Times New Roman" w:cs="Times New Roman"/>
        </w:rPr>
      </w:pPr>
      <w:r w:rsidRPr="005C39A6">
        <w:rPr>
          <w:rFonts w:ascii="Times New Roman" w:eastAsia="Times New Roman" w:hAnsi="Times New Roman" w:cs="Times New Roman"/>
        </w:rPr>
        <w:t>Dear Chairman Bishop</w:t>
      </w:r>
      <w:r w:rsidR="003F7CB8">
        <w:rPr>
          <w:rFonts w:ascii="Times New Roman" w:eastAsia="Times New Roman" w:hAnsi="Times New Roman" w:cs="Times New Roman"/>
        </w:rPr>
        <w:t xml:space="preserve"> and Ranking Member </w:t>
      </w:r>
      <w:proofErr w:type="spellStart"/>
      <w:r w:rsidR="003F7CB8">
        <w:rPr>
          <w:rFonts w:ascii="Times New Roman" w:eastAsia="Times New Roman" w:hAnsi="Times New Roman" w:cs="Times New Roman"/>
        </w:rPr>
        <w:t>Grijalva</w:t>
      </w:r>
      <w:proofErr w:type="spellEnd"/>
      <w:r w:rsidRPr="005C39A6">
        <w:rPr>
          <w:rFonts w:ascii="Times New Roman" w:eastAsia="Times New Roman" w:hAnsi="Times New Roman" w:cs="Times New Roman"/>
        </w:rPr>
        <w:t>:</w:t>
      </w:r>
    </w:p>
    <w:p w:rsidR="005C39A6" w:rsidRPr="005C39A6" w:rsidRDefault="005C39A6" w:rsidP="005C39A6">
      <w:pPr>
        <w:spacing w:after="0" w:line="240" w:lineRule="auto"/>
        <w:jc w:val="both"/>
        <w:rPr>
          <w:rFonts w:ascii="Times New Roman" w:eastAsia="Times New Roman" w:hAnsi="Times New Roman" w:cs="Times New Roman"/>
        </w:rPr>
      </w:pPr>
    </w:p>
    <w:p w:rsidR="005C39A6" w:rsidRPr="005C39A6" w:rsidRDefault="005C39A6" w:rsidP="005C39A6">
      <w:pPr>
        <w:spacing w:after="0" w:line="240" w:lineRule="auto"/>
        <w:jc w:val="both"/>
        <w:rPr>
          <w:rFonts w:ascii="Times New Roman" w:eastAsia="Times New Roman" w:hAnsi="Times New Roman" w:cs="Times New Roman"/>
        </w:rPr>
      </w:pPr>
      <w:r w:rsidRPr="005C39A6">
        <w:rPr>
          <w:rFonts w:ascii="Times New Roman" w:eastAsia="Times New Roman" w:hAnsi="Times New Roman" w:cs="Times New Roman"/>
        </w:rPr>
        <w:t xml:space="preserve">The heads of state forestry agencies around the country have been key partners with the Agriculture Department’s Forest Service and the Interior Department’s Bureau of Land Management for many years. Collectively, we are represented by the National Association of State Foresters (NASF) and share with our federal partners the common goal of promoting the health and well-being of all of the nation’s forest resources. This letter is to express our gratitude for the work </w:t>
      </w:r>
      <w:r w:rsidR="008E56C3">
        <w:rPr>
          <w:rFonts w:ascii="Times New Roman" w:eastAsia="Times New Roman" w:hAnsi="Times New Roman" w:cs="Times New Roman"/>
        </w:rPr>
        <w:t xml:space="preserve">of </w:t>
      </w:r>
      <w:r w:rsidRPr="005C39A6">
        <w:rPr>
          <w:rFonts w:ascii="Times New Roman" w:eastAsia="Times New Roman" w:hAnsi="Times New Roman" w:cs="Times New Roman"/>
        </w:rPr>
        <w:t xml:space="preserve">your committee </w:t>
      </w:r>
      <w:r w:rsidR="008E56C3">
        <w:rPr>
          <w:rFonts w:ascii="Times New Roman" w:eastAsia="Times New Roman" w:hAnsi="Times New Roman" w:cs="Times New Roman"/>
        </w:rPr>
        <w:t xml:space="preserve">in support of </w:t>
      </w:r>
      <w:r w:rsidRPr="005C39A6">
        <w:rPr>
          <w:rFonts w:ascii="Times New Roman" w:eastAsia="Times New Roman" w:hAnsi="Times New Roman" w:cs="Times New Roman"/>
        </w:rPr>
        <w:t>increas</w:t>
      </w:r>
      <w:r w:rsidR="008E56C3">
        <w:rPr>
          <w:rFonts w:ascii="Times New Roman" w:eastAsia="Times New Roman" w:hAnsi="Times New Roman" w:cs="Times New Roman"/>
        </w:rPr>
        <w:t>ing</w:t>
      </w:r>
      <w:r w:rsidRPr="005C39A6">
        <w:rPr>
          <w:rFonts w:ascii="Times New Roman" w:eastAsia="Times New Roman" w:hAnsi="Times New Roman" w:cs="Times New Roman"/>
        </w:rPr>
        <w:t xml:space="preserve"> active forest management on federal lands and our appreciation of the steps the Forest Service and Interior Department a</w:t>
      </w:r>
      <w:r w:rsidR="008E56C3">
        <w:rPr>
          <w:rFonts w:ascii="Times New Roman" w:eastAsia="Times New Roman" w:hAnsi="Times New Roman" w:cs="Times New Roman"/>
        </w:rPr>
        <w:t>re taking to begin implementing</w:t>
      </w:r>
      <w:r w:rsidRPr="005C39A6">
        <w:rPr>
          <w:rFonts w:ascii="Times New Roman" w:eastAsia="Times New Roman" w:hAnsi="Times New Roman" w:cs="Times New Roman"/>
        </w:rPr>
        <w:t xml:space="preserve"> new</w:t>
      </w:r>
      <w:r w:rsidR="008E56C3">
        <w:rPr>
          <w:rFonts w:ascii="Times New Roman" w:eastAsia="Times New Roman" w:hAnsi="Times New Roman" w:cs="Times New Roman"/>
        </w:rPr>
        <w:t>ly enacted</w:t>
      </w:r>
      <w:bookmarkStart w:id="0" w:name="_GoBack"/>
      <w:bookmarkEnd w:id="0"/>
      <w:r w:rsidRPr="005C39A6">
        <w:rPr>
          <w:rFonts w:ascii="Times New Roman" w:eastAsia="Times New Roman" w:hAnsi="Times New Roman" w:cs="Times New Roman"/>
        </w:rPr>
        <w:t xml:space="preserve"> authorities.</w:t>
      </w:r>
    </w:p>
    <w:p w:rsidR="005C39A6" w:rsidRPr="005C39A6" w:rsidRDefault="005C39A6" w:rsidP="005C39A6">
      <w:pPr>
        <w:spacing w:after="0" w:line="240" w:lineRule="auto"/>
        <w:jc w:val="both"/>
        <w:rPr>
          <w:rFonts w:ascii="Times New Roman" w:eastAsia="Times New Roman" w:hAnsi="Times New Roman" w:cs="Times New Roman"/>
        </w:rPr>
      </w:pPr>
    </w:p>
    <w:p w:rsidR="005C39A6" w:rsidRPr="005C39A6" w:rsidRDefault="005C39A6" w:rsidP="005C39A6">
      <w:pPr>
        <w:spacing w:after="0" w:line="240" w:lineRule="auto"/>
        <w:jc w:val="both"/>
        <w:rPr>
          <w:rFonts w:ascii="Times New Roman" w:eastAsia="Times New Roman" w:hAnsi="Times New Roman" w:cs="Times New Roman"/>
        </w:rPr>
      </w:pPr>
      <w:r w:rsidRPr="005C39A6">
        <w:rPr>
          <w:rFonts w:ascii="Times New Roman" w:eastAsia="Times New Roman" w:hAnsi="Times New Roman" w:cs="Times New Roman"/>
        </w:rPr>
        <w:t xml:space="preserve">Notably, recent improvements to the Good Neighbor Authority (GNA) have strengthened the ability of </w:t>
      </w:r>
      <w:r w:rsidR="00842348">
        <w:rPr>
          <w:rFonts w:ascii="Times New Roman" w:eastAsia="Times New Roman" w:hAnsi="Times New Roman" w:cs="Times New Roman"/>
        </w:rPr>
        <w:t>S</w:t>
      </w:r>
      <w:r w:rsidRPr="005C39A6">
        <w:rPr>
          <w:rFonts w:ascii="Times New Roman" w:eastAsia="Times New Roman" w:hAnsi="Times New Roman" w:cs="Times New Roman"/>
        </w:rPr>
        <w:t xml:space="preserve">tate </w:t>
      </w:r>
      <w:r w:rsidR="00842348">
        <w:rPr>
          <w:rFonts w:ascii="Times New Roman" w:eastAsia="Times New Roman" w:hAnsi="Times New Roman" w:cs="Times New Roman"/>
        </w:rPr>
        <w:t>F</w:t>
      </w:r>
      <w:r w:rsidRPr="005C39A6">
        <w:rPr>
          <w:rFonts w:ascii="Times New Roman" w:eastAsia="Times New Roman" w:hAnsi="Times New Roman" w:cs="Times New Roman"/>
        </w:rPr>
        <w:t xml:space="preserve">oresters to work with federal land managers to achieve even more results on the ground. We fully embrace this role and see it continuing to grow. Attached is a report we completed that assessed current and future work by state foresters under GNA. As noted in the report, 28 states have entered into GNA agreements and six more intend to do so. It is likely the remaining states do not have significant </w:t>
      </w:r>
      <w:r w:rsidR="00842348">
        <w:rPr>
          <w:rFonts w:ascii="Times New Roman" w:eastAsia="Times New Roman" w:hAnsi="Times New Roman" w:cs="Times New Roman"/>
        </w:rPr>
        <w:t>portion</w:t>
      </w:r>
      <w:r w:rsidRPr="005C39A6">
        <w:rPr>
          <w:rFonts w:ascii="Times New Roman" w:eastAsia="Times New Roman" w:hAnsi="Times New Roman" w:cs="Times New Roman"/>
        </w:rPr>
        <w:t xml:space="preserve">s of federal land.  Since the report and passage of the legislation, the agencies have provided additional training and the number of GNA projects continue to increase.  </w:t>
      </w:r>
    </w:p>
    <w:p w:rsidR="005C39A6" w:rsidRPr="005C39A6" w:rsidRDefault="005C39A6" w:rsidP="005C39A6">
      <w:pPr>
        <w:spacing w:after="0" w:line="240" w:lineRule="auto"/>
        <w:jc w:val="both"/>
        <w:rPr>
          <w:rFonts w:ascii="Times New Roman" w:eastAsia="Times New Roman" w:hAnsi="Times New Roman" w:cs="Times New Roman"/>
        </w:rPr>
      </w:pPr>
    </w:p>
    <w:p w:rsidR="005C39A6" w:rsidRPr="005C39A6" w:rsidRDefault="005C39A6" w:rsidP="005C39A6">
      <w:pPr>
        <w:spacing w:after="0" w:line="240" w:lineRule="auto"/>
        <w:jc w:val="both"/>
        <w:rPr>
          <w:rFonts w:ascii="Times New Roman" w:eastAsia="Times New Roman" w:hAnsi="Times New Roman" w:cs="Times New Roman"/>
        </w:rPr>
      </w:pPr>
      <w:r w:rsidRPr="005C39A6">
        <w:rPr>
          <w:rFonts w:ascii="Times New Roman" w:eastAsia="Times New Roman" w:hAnsi="Times New Roman" w:cs="Times New Roman"/>
        </w:rPr>
        <w:t>At the time we collected the information, 133 GNA agreements had been executed. These agreements led to a number of important projects that reduced fire risk, restored forests, curtailed invasive species/insect/disease, and allowed for important trail work, commercial timber sales, and fire salvage operations to occur.  The Forest Service utilized categorical exclusions on many of these projects.  On average, over 400 acres per vegetation management project were treated</w:t>
      </w:r>
      <w:r w:rsidR="008E56C3">
        <w:rPr>
          <w:rFonts w:ascii="Times New Roman" w:eastAsia="Times New Roman" w:hAnsi="Times New Roman" w:cs="Times New Roman"/>
        </w:rPr>
        <w:t>.</w:t>
      </w:r>
      <w:r w:rsidRPr="005C39A6">
        <w:rPr>
          <w:rFonts w:ascii="Times New Roman" w:eastAsia="Times New Roman" w:hAnsi="Times New Roman" w:cs="Times New Roman"/>
        </w:rPr>
        <w:t xml:space="preserve"> </w:t>
      </w:r>
      <w:r w:rsidR="008E56C3">
        <w:rPr>
          <w:rFonts w:ascii="Times New Roman" w:eastAsia="Times New Roman" w:hAnsi="Times New Roman" w:cs="Times New Roman"/>
        </w:rPr>
        <w:t xml:space="preserve"> </w:t>
      </w:r>
      <w:r w:rsidRPr="005C39A6">
        <w:rPr>
          <w:rFonts w:ascii="Times New Roman" w:eastAsia="Times New Roman" w:hAnsi="Times New Roman" w:cs="Times New Roman"/>
        </w:rPr>
        <w:t xml:space="preserve">We would expect this average to increase with </w:t>
      </w:r>
      <w:r w:rsidR="008E56C3">
        <w:rPr>
          <w:rFonts w:ascii="Times New Roman" w:eastAsia="Times New Roman" w:hAnsi="Times New Roman" w:cs="Times New Roman"/>
        </w:rPr>
        <w:t xml:space="preserve">the </w:t>
      </w:r>
      <w:r w:rsidRPr="005C39A6">
        <w:rPr>
          <w:rFonts w:ascii="Times New Roman" w:eastAsia="Times New Roman" w:hAnsi="Times New Roman" w:cs="Times New Roman"/>
        </w:rPr>
        <w:t xml:space="preserve">new authorities recently provided.  It’s also important to note that states invested </w:t>
      </w:r>
      <w:r w:rsidR="00842348">
        <w:rPr>
          <w:rFonts w:ascii="Times New Roman" w:eastAsia="Times New Roman" w:hAnsi="Times New Roman" w:cs="Times New Roman"/>
        </w:rPr>
        <w:t xml:space="preserve">some </w:t>
      </w:r>
      <w:r w:rsidRPr="005C39A6">
        <w:rPr>
          <w:rFonts w:ascii="Times New Roman" w:eastAsia="Times New Roman" w:hAnsi="Times New Roman" w:cs="Times New Roman"/>
        </w:rPr>
        <w:t xml:space="preserve">thirty percent of the project costs as many of these were cross boundary projects.  </w:t>
      </w:r>
    </w:p>
    <w:p w:rsidR="005C39A6" w:rsidRPr="005C39A6" w:rsidRDefault="005C39A6" w:rsidP="005C39A6">
      <w:pPr>
        <w:spacing w:after="0" w:line="240" w:lineRule="auto"/>
        <w:jc w:val="both"/>
        <w:rPr>
          <w:rFonts w:ascii="Times New Roman" w:eastAsia="Times New Roman" w:hAnsi="Times New Roman" w:cs="Times New Roman"/>
        </w:rPr>
      </w:pPr>
    </w:p>
    <w:p w:rsidR="005C39A6" w:rsidRPr="005C39A6" w:rsidRDefault="008E56C3" w:rsidP="005C39A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NASF</w:t>
      </w:r>
      <w:r w:rsidR="005C39A6" w:rsidRPr="005C39A6">
        <w:rPr>
          <w:rFonts w:ascii="Times New Roman" w:eastAsia="Times New Roman" w:hAnsi="Times New Roman" w:cs="Times New Roman"/>
        </w:rPr>
        <w:t xml:space="preserve"> believe</w:t>
      </w:r>
      <w:r>
        <w:rPr>
          <w:rFonts w:ascii="Times New Roman" w:eastAsia="Times New Roman" w:hAnsi="Times New Roman" w:cs="Times New Roman"/>
        </w:rPr>
        <w:t>s</w:t>
      </w:r>
      <w:r w:rsidR="005C39A6" w:rsidRPr="005C39A6">
        <w:rPr>
          <w:rFonts w:ascii="Times New Roman" w:eastAsia="Times New Roman" w:hAnsi="Times New Roman" w:cs="Times New Roman"/>
        </w:rPr>
        <w:t xml:space="preserve"> significant improvements have been made </w:t>
      </w:r>
      <w:r>
        <w:rPr>
          <w:rFonts w:ascii="Times New Roman" w:eastAsia="Times New Roman" w:hAnsi="Times New Roman" w:cs="Times New Roman"/>
        </w:rPr>
        <w:t>through</w:t>
      </w:r>
      <w:r w:rsidR="005C39A6" w:rsidRPr="005C39A6">
        <w:rPr>
          <w:rFonts w:ascii="Times New Roman" w:eastAsia="Times New Roman" w:hAnsi="Times New Roman" w:cs="Times New Roman"/>
        </w:rPr>
        <w:t xml:space="preserve"> recent legislation and will continue to be made with the commitment from the Forest Service and Bureau of Land Management to work with the nation’s State Foresters to more fully utilize this authority.  These improvements will have lasting positive implications for America’s forests.  We expect to resurvey our Members within the next two years and find a significantly increased level of GNA participation and accomplishment. State Foresters do, however, </w:t>
      </w:r>
      <w:r w:rsidR="005C39A6" w:rsidRPr="005C39A6">
        <w:rPr>
          <w:rFonts w:ascii="Times New Roman" w:eastAsia="Times New Roman" w:hAnsi="Times New Roman" w:cs="Times New Roman"/>
        </w:rPr>
        <w:lastRenderedPageBreak/>
        <w:t xml:space="preserve">believe GNA could be utilized to even greater effect if all Interior Department agencies were allowed to participate in GNA projects and if State Foresters were able to partner with the Forest Service on forest inventory work on federal lands.  </w:t>
      </w:r>
    </w:p>
    <w:p w:rsidR="005C39A6" w:rsidRPr="005C39A6" w:rsidRDefault="005C39A6" w:rsidP="005C39A6">
      <w:pPr>
        <w:spacing w:after="0" w:line="240" w:lineRule="auto"/>
        <w:jc w:val="both"/>
        <w:rPr>
          <w:rFonts w:ascii="Times New Roman" w:eastAsia="Times New Roman" w:hAnsi="Times New Roman" w:cs="Times New Roman"/>
        </w:rPr>
      </w:pPr>
    </w:p>
    <w:p w:rsidR="00E6426F" w:rsidRPr="00E6426F" w:rsidRDefault="005C39A6" w:rsidP="005C39A6">
      <w:pPr>
        <w:spacing w:after="0" w:line="240" w:lineRule="auto"/>
        <w:jc w:val="both"/>
        <w:rPr>
          <w:rFonts w:ascii="Times New Roman" w:eastAsia="Times New Roman" w:hAnsi="Times New Roman" w:cs="Times New Roman"/>
        </w:rPr>
      </w:pPr>
      <w:r w:rsidRPr="005C39A6">
        <w:rPr>
          <w:rFonts w:ascii="Times New Roman" w:eastAsia="Times New Roman" w:hAnsi="Times New Roman" w:cs="Times New Roman"/>
        </w:rPr>
        <w:t xml:space="preserve">Again, thank you for your efforts in providing expanded authorities to improve all of our nation’s forests. We are encouraged by </w:t>
      </w:r>
      <w:r w:rsidR="008E56C3">
        <w:rPr>
          <w:rFonts w:ascii="Times New Roman" w:eastAsia="Times New Roman" w:hAnsi="Times New Roman" w:cs="Times New Roman"/>
        </w:rPr>
        <w:t xml:space="preserve">the </w:t>
      </w:r>
      <w:r w:rsidRPr="005C39A6">
        <w:rPr>
          <w:rFonts w:ascii="Times New Roman" w:eastAsia="Times New Roman" w:hAnsi="Times New Roman" w:cs="Times New Roman"/>
        </w:rPr>
        <w:t>results of GNA efforts to date and look forward to an even stronger partnership with the Forest Service and the Department of Interior as we move forward.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426F" w:rsidRPr="00E6426F" w:rsidTr="009941C2">
        <w:tc>
          <w:tcPr>
            <w:tcW w:w="4675" w:type="dxa"/>
          </w:tcPr>
          <w:p w:rsidR="00E6426F" w:rsidRPr="00E6426F" w:rsidRDefault="00E6426F" w:rsidP="00E6426F">
            <w:pPr>
              <w:spacing w:after="0" w:line="240" w:lineRule="auto"/>
              <w:jc w:val="both"/>
              <w:rPr>
                <w:rFonts w:ascii="Times New Roman" w:eastAsia="Times New Roman" w:hAnsi="Times New Roman" w:cs="Times New Roman"/>
              </w:rPr>
            </w:pPr>
          </w:p>
          <w:p w:rsidR="00E6426F" w:rsidRPr="00E6426F" w:rsidRDefault="00E6426F" w:rsidP="00E6426F">
            <w:pPr>
              <w:spacing w:after="0" w:line="240" w:lineRule="auto"/>
              <w:jc w:val="both"/>
              <w:rPr>
                <w:rFonts w:ascii="Times New Roman" w:eastAsia="Times New Roman" w:hAnsi="Times New Roman" w:cs="Times New Roman"/>
              </w:rPr>
            </w:pPr>
            <w:r w:rsidRPr="00E6426F">
              <w:rPr>
                <w:rFonts w:ascii="Times New Roman" w:eastAsia="Times New Roman" w:hAnsi="Times New Roman" w:cs="Times New Roman"/>
                <w:noProof/>
              </w:rPr>
              <w:drawing>
                <wp:inline distT="0" distB="0" distL="0" distR="0" wp14:anchorId="6B1C0FEC" wp14:editId="2E9BBF1B">
                  <wp:extent cx="1377179" cy="51429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ssler_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748" cy="545498"/>
                          </a:xfrm>
                          <a:prstGeom prst="rect">
                            <a:avLst/>
                          </a:prstGeom>
                        </pic:spPr>
                      </pic:pic>
                    </a:graphicData>
                  </a:graphic>
                </wp:inline>
              </w:drawing>
            </w:r>
          </w:p>
          <w:p w:rsidR="00E6426F" w:rsidRPr="00E6426F" w:rsidRDefault="00E6426F" w:rsidP="00E6426F">
            <w:pPr>
              <w:spacing w:after="0" w:line="240" w:lineRule="auto"/>
              <w:jc w:val="both"/>
              <w:rPr>
                <w:rFonts w:ascii="Times New Roman" w:eastAsia="Times New Roman" w:hAnsi="Times New Roman" w:cs="Times New Roman"/>
              </w:rPr>
            </w:pPr>
          </w:p>
          <w:p w:rsidR="00E6426F" w:rsidRPr="00E6426F" w:rsidRDefault="00E6426F" w:rsidP="00E6426F">
            <w:pPr>
              <w:spacing w:after="0" w:line="240" w:lineRule="auto"/>
              <w:jc w:val="both"/>
              <w:rPr>
                <w:rFonts w:ascii="Times New Roman" w:eastAsia="Times New Roman" w:hAnsi="Times New Roman" w:cs="Times New Roman"/>
              </w:rPr>
            </w:pPr>
            <w:r w:rsidRPr="00E6426F">
              <w:rPr>
                <w:rFonts w:ascii="Times New Roman" w:eastAsia="Times New Roman" w:hAnsi="Times New Roman" w:cs="Times New Roman"/>
              </w:rPr>
              <w:t xml:space="preserve">George Geissler </w:t>
            </w:r>
          </w:p>
          <w:p w:rsidR="00E6426F" w:rsidRPr="00E6426F" w:rsidRDefault="00842348" w:rsidP="00E642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Washington</w:t>
            </w:r>
            <w:r w:rsidR="00E6426F" w:rsidRPr="00E6426F">
              <w:rPr>
                <w:rFonts w:ascii="Times New Roman" w:eastAsia="Times New Roman" w:hAnsi="Times New Roman" w:cs="Times New Roman"/>
              </w:rPr>
              <w:t xml:space="preserve"> State Forester </w:t>
            </w:r>
          </w:p>
          <w:p w:rsidR="00E6426F" w:rsidRPr="00E6426F" w:rsidRDefault="00E6426F" w:rsidP="00E6426F">
            <w:pPr>
              <w:spacing w:after="0" w:line="240" w:lineRule="auto"/>
              <w:jc w:val="both"/>
              <w:rPr>
                <w:rFonts w:ascii="Times New Roman" w:eastAsia="Times New Roman" w:hAnsi="Times New Roman" w:cs="Times New Roman"/>
              </w:rPr>
            </w:pPr>
            <w:r w:rsidRPr="00E6426F">
              <w:rPr>
                <w:rFonts w:ascii="Times New Roman" w:eastAsia="Times New Roman" w:hAnsi="Times New Roman" w:cs="Times New Roman"/>
              </w:rPr>
              <w:t>President</w:t>
            </w:r>
            <w:r w:rsidR="00C71A9C">
              <w:rPr>
                <w:rFonts w:ascii="Times New Roman" w:eastAsia="Times New Roman" w:hAnsi="Times New Roman" w:cs="Times New Roman"/>
              </w:rPr>
              <w:t xml:space="preserve">, National </w:t>
            </w:r>
            <w:r w:rsidRPr="00E6426F">
              <w:rPr>
                <w:rFonts w:ascii="Times New Roman" w:eastAsia="Times New Roman" w:hAnsi="Times New Roman" w:cs="Times New Roman"/>
              </w:rPr>
              <w:t>Association of State Foresters</w:t>
            </w:r>
          </w:p>
        </w:tc>
        <w:tc>
          <w:tcPr>
            <w:tcW w:w="4675" w:type="dxa"/>
          </w:tcPr>
          <w:p w:rsidR="00E6426F" w:rsidRPr="00E6426F" w:rsidRDefault="00E6426F" w:rsidP="00E6426F">
            <w:pPr>
              <w:spacing w:after="0" w:line="240" w:lineRule="auto"/>
              <w:jc w:val="both"/>
              <w:rPr>
                <w:rFonts w:ascii="Times New Roman" w:eastAsia="Times New Roman" w:hAnsi="Times New Roman" w:cs="Times New Roman"/>
              </w:rPr>
            </w:pPr>
          </w:p>
          <w:p w:rsidR="00E6426F" w:rsidRPr="00E6426F" w:rsidRDefault="00E6426F" w:rsidP="00E6426F">
            <w:pPr>
              <w:spacing w:after="0" w:line="240" w:lineRule="auto"/>
              <w:jc w:val="both"/>
              <w:rPr>
                <w:rFonts w:ascii="Times New Roman" w:eastAsia="Times New Roman" w:hAnsi="Times New Roman" w:cs="Times New Roman"/>
              </w:rPr>
            </w:pPr>
            <w:r w:rsidRPr="00E6426F">
              <w:rPr>
                <w:rFonts w:ascii="Times New Roman" w:eastAsia="Times New Roman" w:hAnsi="Times New Roman" w:cs="Times New Roman"/>
              </w:rPr>
              <w:t xml:space="preserve"> </w:t>
            </w:r>
          </w:p>
        </w:tc>
      </w:tr>
    </w:tbl>
    <w:p w:rsidR="002F745B" w:rsidRPr="00FB47C8" w:rsidRDefault="002F745B" w:rsidP="00E6426F">
      <w:pPr>
        <w:tabs>
          <w:tab w:val="left" w:pos="3570"/>
        </w:tabs>
        <w:rPr>
          <w:rFonts w:ascii="Times New Roman" w:hAnsi="Times New Roman" w:cs="Times New Roman"/>
        </w:rPr>
      </w:pPr>
    </w:p>
    <w:sectPr w:rsidR="002F745B" w:rsidRPr="00FB47C8" w:rsidSect="003423E1">
      <w:headerReference w:type="default" r:id="rId10"/>
      <w:footerReference w:type="default" r:id="rId11"/>
      <w:type w:val="continuous"/>
      <w:pgSz w:w="12240" w:h="15840"/>
      <w:pgMar w:top="1440" w:right="1440" w:bottom="1440" w:left="1440"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0D" w:rsidRDefault="00B5680D" w:rsidP="003C20E0">
      <w:r>
        <w:separator/>
      </w:r>
    </w:p>
  </w:endnote>
  <w:endnote w:type="continuationSeparator" w:id="0">
    <w:p w:rsidR="00B5680D" w:rsidRDefault="00B5680D" w:rsidP="003C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E0" w:rsidRPr="009D1D05" w:rsidRDefault="003C20E0" w:rsidP="007E0767">
    <w:pPr>
      <w:pStyle w:val="Footer"/>
      <w:tabs>
        <w:tab w:val="clear" w:pos="9360"/>
      </w:tabs>
      <w:ind w:left="-720"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8B" w:rsidRPr="009D1D05" w:rsidRDefault="0098578B" w:rsidP="007E0767">
    <w:pPr>
      <w:pStyle w:val="Footer"/>
      <w:tabs>
        <w:tab w:val="clear" w:pos="9360"/>
      </w:tabs>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0D" w:rsidRDefault="00B5680D" w:rsidP="003C20E0">
      <w:r>
        <w:separator/>
      </w:r>
    </w:p>
  </w:footnote>
  <w:footnote w:type="continuationSeparator" w:id="0">
    <w:p w:rsidR="00B5680D" w:rsidRDefault="00B5680D" w:rsidP="003C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E0" w:rsidRDefault="000305C1" w:rsidP="003C20E0">
    <w:pPr>
      <w:pStyle w:val="Header"/>
      <w:tabs>
        <w:tab w:val="clear" w:pos="9360"/>
      </w:tabs>
      <w:ind w:left="-720" w:right="-720"/>
      <w:jc w:val="center"/>
    </w:pPr>
    <w:r>
      <w:rPr>
        <w:noProof/>
      </w:rPr>
      <w:drawing>
        <wp:inline distT="0" distB="0" distL="0" distR="0">
          <wp:extent cx="6743700" cy="1104900"/>
          <wp:effectExtent l="19050" t="0" r="0" b="0"/>
          <wp:docPr id="1" name="Picture 0" descr="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er.jpg"/>
                  <pic:cNvPicPr>
                    <a:picLocks noChangeAspect="1" noChangeArrowheads="1"/>
                  </pic:cNvPicPr>
                </pic:nvPicPr>
                <pic:blipFill>
                  <a:blip r:embed="rId1"/>
                  <a:srcRect/>
                  <a:stretch>
                    <a:fillRect/>
                  </a:stretch>
                </pic:blipFill>
                <pic:spPr bwMode="auto">
                  <a:xfrm>
                    <a:off x="0" y="0"/>
                    <a:ext cx="67437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8B" w:rsidRDefault="0098578B" w:rsidP="003C20E0">
    <w:pPr>
      <w:pStyle w:val="Header"/>
      <w:tabs>
        <w:tab w:val="clear" w:pos="9360"/>
      </w:tabs>
      <w:ind w:left="-720" w:right="-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416D3"/>
    <w:multiLevelType w:val="hybridMultilevel"/>
    <w:tmpl w:val="9DF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00EC7"/>
    <w:multiLevelType w:val="hybridMultilevel"/>
    <w:tmpl w:val="4454D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C8"/>
    <w:rsid w:val="00000047"/>
    <w:rsid w:val="000305C1"/>
    <w:rsid w:val="0005026B"/>
    <w:rsid w:val="000E4456"/>
    <w:rsid w:val="00170C70"/>
    <w:rsid w:val="001854F3"/>
    <w:rsid w:val="001E7AB1"/>
    <w:rsid w:val="001F28CC"/>
    <w:rsid w:val="002066FB"/>
    <w:rsid w:val="0027033E"/>
    <w:rsid w:val="00297332"/>
    <w:rsid w:val="002F745B"/>
    <w:rsid w:val="003423E1"/>
    <w:rsid w:val="00344949"/>
    <w:rsid w:val="00354272"/>
    <w:rsid w:val="003A5354"/>
    <w:rsid w:val="003C20E0"/>
    <w:rsid w:val="003C6E60"/>
    <w:rsid w:val="003F7CB8"/>
    <w:rsid w:val="004147AE"/>
    <w:rsid w:val="004453BF"/>
    <w:rsid w:val="004569B5"/>
    <w:rsid w:val="0047347D"/>
    <w:rsid w:val="0049758E"/>
    <w:rsid w:val="00520971"/>
    <w:rsid w:val="00572C08"/>
    <w:rsid w:val="005C39A6"/>
    <w:rsid w:val="0069085C"/>
    <w:rsid w:val="006C105B"/>
    <w:rsid w:val="00765E37"/>
    <w:rsid w:val="00787840"/>
    <w:rsid w:val="00794829"/>
    <w:rsid w:val="007D07BE"/>
    <w:rsid w:val="007E0767"/>
    <w:rsid w:val="007F0B71"/>
    <w:rsid w:val="007F1525"/>
    <w:rsid w:val="007F40EE"/>
    <w:rsid w:val="00813B5E"/>
    <w:rsid w:val="00842348"/>
    <w:rsid w:val="008917B7"/>
    <w:rsid w:val="008C14E1"/>
    <w:rsid w:val="008E56C3"/>
    <w:rsid w:val="00931C3C"/>
    <w:rsid w:val="00941245"/>
    <w:rsid w:val="0098578B"/>
    <w:rsid w:val="009D1D05"/>
    <w:rsid w:val="00A45121"/>
    <w:rsid w:val="00A81154"/>
    <w:rsid w:val="00A84A16"/>
    <w:rsid w:val="00AE1904"/>
    <w:rsid w:val="00B07F53"/>
    <w:rsid w:val="00B13AF4"/>
    <w:rsid w:val="00B17FEE"/>
    <w:rsid w:val="00B25420"/>
    <w:rsid w:val="00B5586C"/>
    <w:rsid w:val="00B5680D"/>
    <w:rsid w:val="00B75308"/>
    <w:rsid w:val="00B867EA"/>
    <w:rsid w:val="00B9261C"/>
    <w:rsid w:val="00B92932"/>
    <w:rsid w:val="00B962FD"/>
    <w:rsid w:val="00BB78F4"/>
    <w:rsid w:val="00BF7F8B"/>
    <w:rsid w:val="00C30E6E"/>
    <w:rsid w:val="00C71A9C"/>
    <w:rsid w:val="00C80226"/>
    <w:rsid w:val="00D175B8"/>
    <w:rsid w:val="00D54937"/>
    <w:rsid w:val="00E41E16"/>
    <w:rsid w:val="00E55F3F"/>
    <w:rsid w:val="00E6426F"/>
    <w:rsid w:val="00EC118F"/>
    <w:rsid w:val="00ED1170"/>
    <w:rsid w:val="00EE1D07"/>
    <w:rsid w:val="00F15F9C"/>
    <w:rsid w:val="00F3754F"/>
    <w:rsid w:val="00F51790"/>
    <w:rsid w:val="00F56DC7"/>
    <w:rsid w:val="00F63624"/>
    <w:rsid w:val="00F81581"/>
    <w:rsid w:val="00F86335"/>
    <w:rsid w:val="00FB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267BD-CE8D-48FD-BD51-35030AFC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C8"/>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70"/>
    <w:pPr>
      <w:ind w:left="720"/>
      <w:contextualSpacing/>
    </w:pPr>
    <w:rPr>
      <w:rFonts w:ascii="Times New Roman" w:hAnsi="Times New Roman"/>
      <w:sz w:val="24"/>
      <w:szCs w:val="24"/>
    </w:rPr>
  </w:style>
  <w:style w:type="paragraph" w:styleId="Header">
    <w:name w:val="header"/>
    <w:basedOn w:val="Normal"/>
    <w:link w:val="HeaderChar"/>
    <w:uiPriority w:val="99"/>
    <w:unhideWhenUsed/>
    <w:rsid w:val="003C20E0"/>
    <w:pPr>
      <w:tabs>
        <w:tab w:val="center" w:pos="4680"/>
        <w:tab w:val="right" w:pos="9360"/>
      </w:tabs>
    </w:pPr>
  </w:style>
  <w:style w:type="character" w:customStyle="1" w:styleId="HeaderChar">
    <w:name w:val="Header Char"/>
    <w:basedOn w:val="DefaultParagraphFont"/>
    <w:link w:val="Header"/>
    <w:uiPriority w:val="99"/>
    <w:rsid w:val="003C20E0"/>
    <w:rPr>
      <w:rFonts w:ascii="Arial" w:hAnsi="Arial"/>
      <w:szCs w:val="22"/>
    </w:rPr>
  </w:style>
  <w:style w:type="paragraph" w:styleId="Footer">
    <w:name w:val="footer"/>
    <w:basedOn w:val="Normal"/>
    <w:link w:val="FooterChar"/>
    <w:uiPriority w:val="99"/>
    <w:unhideWhenUsed/>
    <w:rsid w:val="003C20E0"/>
    <w:pPr>
      <w:tabs>
        <w:tab w:val="center" w:pos="4680"/>
        <w:tab w:val="right" w:pos="9360"/>
      </w:tabs>
    </w:pPr>
  </w:style>
  <w:style w:type="character" w:customStyle="1" w:styleId="FooterChar">
    <w:name w:val="Footer Char"/>
    <w:basedOn w:val="DefaultParagraphFont"/>
    <w:link w:val="Footer"/>
    <w:uiPriority w:val="99"/>
    <w:rsid w:val="003C20E0"/>
    <w:rPr>
      <w:rFonts w:ascii="Arial" w:hAnsi="Arial"/>
      <w:szCs w:val="22"/>
    </w:rPr>
  </w:style>
  <w:style w:type="paragraph" w:styleId="BalloonText">
    <w:name w:val="Balloon Text"/>
    <w:basedOn w:val="Normal"/>
    <w:link w:val="BalloonTextChar"/>
    <w:uiPriority w:val="99"/>
    <w:semiHidden/>
    <w:unhideWhenUsed/>
    <w:rsid w:val="003C20E0"/>
    <w:rPr>
      <w:rFonts w:ascii="Tahoma" w:hAnsi="Tahoma" w:cs="Tahoma"/>
      <w:sz w:val="16"/>
      <w:szCs w:val="16"/>
    </w:rPr>
  </w:style>
  <w:style w:type="character" w:customStyle="1" w:styleId="BalloonTextChar">
    <w:name w:val="Balloon Text Char"/>
    <w:basedOn w:val="DefaultParagraphFont"/>
    <w:link w:val="BalloonText"/>
    <w:uiPriority w:val="99"/>
    <w:semiHidden/>
    <w:rsid w:val="003C20E0"/>
    <w:rPr>
      <w:rFonts w:ascii="Tahoma" w:hAnsi="Tahoma" w:cs="Tahoma"/>
      <w:sz w:val="16"/>
      <w:szCs w:val="16"/>
    </w:rPr>
  </w:style>
  <w:style w:type="paragraph" w:customStyle="1" w:styleId="Default">
    <w:name w:val="Default"/>
    <w:rsid w:val="002F745B"/>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64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ss\Desktop\NASF%20letterhead%20template%20no%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NASF letterhead template no footer</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Beckman</dc:creator>
  <cp:lastModifiedBy>Gary Schiff</cp:lastModifiedBy>
  <cp:revision>2</cp:revision>
  <cp:lastPrinted>2018-05-02T14:04:00Z</cp:lastPrinted>
  <dcterms:created xsi:type="dcterms:W3CDTF">2018-06-04T14:48:00Z</dcterms:created>
  <dcterms:modified xsi:type="dcterms:W3CDTF">2018-06-04T14:48:00Z</dcterms:modified>
</cp:coreProperties>
</file>